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B4D7" w14:textId="77777777" w:rsidR="002E1EFF" w:rsidRPr="00B37015" w:rsidRDefault="002E1EFF" w:rsidP="002E1EFF">
      <w:pPr>
        <w:suppressAutoHyphens/>
        <w:spacing w:line="100" w:lineRule="atLeast"/>
        <w:jc w:val="right"/>
        <w:rPr>
          <w:rFonts w:eastAsia="Times New Roman" w:cs="Times New Roman"/>
          <w:sz w:val="24"/>
          <w:szCs w:val="24"/>
          <w:lang w:eastAsia="en-GB"/>
        </w:rPr>
      </w:pPr>
      <w:r w:rsidRPr="00B37015">
        <w:rPr>
          <w:rFonts w:eastAsia="Times New Roman" w:cs="Times New Roman"/>
          <w:noProof/>
          <w:sz w:val="24"/>
          <w:szCs w:val="24"/>
          <w:lang w:eastAsia="en-GB"/>
        </w:rPr>
        <w:drawing>
          <wp:anchor distT="0" distB="0" distL="0" distR="0" simplePos="0" relativeHeight="251659264" behindDoc="0" locked="0" layoutInCell="1" allowOverlap="1" wp14:anchorId="78F9231A" wp14:editId="08C4A5CB">
            <wp:simplePos x="0" y="0"/>
            <wp:positionH relativeFrom="column">
              <wp:posOffset>-246380</wp:posOffset>
            </wp:positionH>
            <wp:positionV relativeFrom="paragraph">
              <wp:posOffset>-385006</wp:posOffset>
            </wp:positionV>
            <wp:extent cx="862965" cy="862965"/>
            <wp:effectExtent l="0" t="0" r="0" b="0"/>
            <wp:wrapNone/>
            <wp:docPr id="1" name="Picture" descr="Description: new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Description: new  crest"/>
                    <pic:cNvPicPr>
                      <a:picLocks noChangeAspect="1" noChangeArrowheads="1"/>
                    </pic:cNvPicPr>
                  </pic:nvPicPr>
                  <pic:blipFill>
                    <a:blip r:embed="rId8"/>
                    <a:srcRect/>
                    <a:stretch>
                      <a:fillRect/>
                    </a:stretch>
                  </pic:blipFill>
                  <pic:spPr bwMode="auto">
                    <a:xfrm>
                      <a:off x="0" y="0"/>
                      <a:ext cx="862965" cy="862965"/>
                    </a:xfrm>
                    <a:prstGeom prst="rect">
                      <a:avLst/>
                    </a:prstGeom>
                    <a:noFill/>
                    <a:ln w="9525">
                      <a:noFill/>
                      <a:miter lim="800000"/>
                      <a:headEnd/>
                      <a:tailEnd/>
                    </a:ln>
                  </pic:spPr>
                </pic:pic>
              </a:graphicData>
            </a:graphic>
          </wp:anchor>
        </w:drawing>
      </w:r>
      <w:r w:rsidRPr="00B37015">
        <w:rPr>
          <w:rFonts w:eastAsia="Times New Roman" w:cs="Times New Roman"/>
          <w:sz w:val="24"/>
          <w:szCs w:val="24"/>
          <w:lang w:eastAsia="en-GB"/>
        </w:rPr>
        <w:tab/>
      </w:r>
      <w:r w:rsidRPr="00B37015">
        <w:rPr>
          <w:rFonts w:eastAsia="Times New Roman" w:cs="Times New Roman"/>
          <w:sz w:val="24"/>
          <w:szCs w:val="24"/>
          <w:lang w:eastAsia="en-GB"/>
        </w:rPr>
        <w:tab/>
      </w:r>
      <w:r w:rsidRPr="00B37015">
        <w:rPr>
          <w:rFonts w:eastAsia="Times New Roman" w:cs="Times New Roman"/>
          <w:sz w:val="24"/>
          <w:szCs w:val="24"/>
          <w:lang w:eastAsia="en-GB"/>
        </w:rPr>
        <w:tab/>
      </w:r>
      <w:r w:rsidRPr="00B37015">
        <w:rPr>
          <w:rFonts w:eastAsia="Times New Roman" w:cs="Times New Roman"/>
          <w:sz w:val="24"/>
          <w:szCs w:val="24"/>
          <w:lang w:eastAsia="en-GB"/>
        </w:rPr>
        <w:tab/>
        <w:t xml:space="preserve">                   </w:t>
      </w:r>
      <w:r w:rsidRPr="00B37015">
        <w:rPr>
          <w:rFonts w:eastAsia="Times New Roman" w:cs="Arial"/>
          <w:noProof/>
          <w:sz w:val="24"/>
          <w:szCs w:val="24"/>
          <w:lang w:eastAsia="en-GB"/>
        </w:rPr>
        <w:t xml:space="preserve">        </w:t>
      </w:r>
      <w:r w:rsidRPr="00B37015">
        <w:rPr>
          <w:rFonts w:eastAsia="Times New Roman" w:cs="Arial"/>
          <w:noProof/>
          <w:sz w:val="24"/>
          <w:szCs w:val="24"/>
          <w:lang w:eastAsia="en-GB"/>
        </w:rPr>
        <w:drawing>
          <wp:inline distT="0" distB="0" distL="0" distR="0" wp14:anchorId="7B190E45" wp14:editId="0B456FBF">
            <wp:extent cx="2442878" cy="478565"/>
            <wp:effectExtent l="0" t="0" r="0" b="0"/>
            <wp:docPr id="2" name="Picture 2" descr="Image result for oxford hospit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xford hospitals logo"/>
                    <pic:cNvPicPr>
                      <a:picLocks noChangeAspect="1" noChangeArrowheads="1"/>
                    </pic:cNvPicPr>
                  </pic:nvPicPr>
                  <pic:blipFill rotWithShape="1">
                    <a:blip r:embed="rId9">
                      <a:extLst>
                        <a:ext uri="{28A0092B-C50C-407E-A947-70E740481C1C}">
                          <a14:useLocalDpi xmlns:a14="http://schemas.microsoft.com/office/drawing/2010/main" val="0"/>
                        </a:ext>
                      </a:extLst>
                    </a:blip>
                    <a:srcRect l="4556" t="35119" r="3117" b="35714"/>
                    <a:stretch/>
                  </pic:blipFill>
                  <pic:spPr bwMode="auto">
                    <a:xfrm>
                      <a:off x="0" y="0"/>
                      <a:ext cx="2442569" cy="478505"/>
                    </a:xfrm>
                    <a:prstGeom prst="rect">
                      <a:avLst/>
                    </a:prstGeom>
                    <a:noFill/>
                    <a:ln>
                      <a:noFill/>
                    </a:ln>
                    <a:extLst>
                      <a:ext uri="{53640926-AAD7-44D8-BBD7-CCE9431645EC}">
                        <a14:shadowObscured xmlns:a14="http://schemas.microsoft.com/office/drawing/2010/main"/>
                      </a:ext>
                    </a:extLst>
                  </pic:spPr>
                </pic:pic>
              </a:graphicData>
            </a:graphic>
          </wp:inline>
        </w:drawing>
      </w:r>
      <w:r w:rsidRPr="00B37015">
        <w:rPr>
          <w:rFonts w:eastAsia="Times New Roman" w:cs="Arial"/>
          <w:noProof/>
          <w:sz w:val="24"/>
          <w:szCs w:val="24"/>
          <w:lang w:eastAsia="en-GB"/>
        </w:rPr>
        <w:t xml:space="preserve">                               </w:t>
      </w:r>
      <w:r w:rsidRPr="00B37015">
        <w:rPr>
          <w:rFonts w:eastAsia="Times New Roman" w:cs="Times New Roman"/>
          <w:sz w:val="24"/>
          <w:szCs w:val="24"/>
          <w:lang w:eastAsia="en-GB"/>
        </w:rPr>
        <w:tab/>
      </w:r>
      <w:r w:rsidRPr="00B37015">
        <w:rPr>
          <w:rFonts w:eastAsia="Times New Roman" w:cs="Times New Roman"/>
          <w:sz w:val="24"/>
          <w:szCs w:val="24"/>
          <w:lang w:eastAsia="en-GB"/>
        </w:rPr>
        <w:tab/>
      </w:r>
      <w:r w:rsidRPr="00B37015">
        <w:rPr>
          <w:rFonts w:eastAsia="Times New Roman" w:cs="Times New Roman"/>
          <w:sz w:val="24"/>
          <w:szCs w:val="24"/>
          <w:lang w:eastAsia="en-GB"/>
        </w:rPr>
        <w:tab/>
        <w:t xml:space="preserve">       Dr MK Javaid Lecturer in Metabolic Bone Disease</w:t>
      </w:r>
    </w:p>
    <w:p w14:paraId="7CFD9663" w14:textId="77777777" w:rsidR="002E1EFF" w:rsidRPr="00B37015" w:rsidRDefault="002E1EFF" w:rsidP="002E1EFF">
      <w:pPr>
        <w:suppressAutoHyphens/>
        <w:spacing w:after="0" w:line="100" w:lineRule="atLeast"/>
        <w:ind w:left="720"/>
        <w:jc w:val="right"/>
        <w:rPr>
          <w:rFonts w:eastAsia="Times New Roman" w:cs="Times New Roman"/>
          <w:sz w:val="24"/>
          <w:szCs w:val="24"/>
          <w:lang w:eastAsia="en-GB"/>
        </w:rPr>
      </w:pPr>
      <w:r w:rsidRPr="00B37015">
        <w:rPr>
          <w:rFonts w:eastAsia="Times New Roman" w:cs="Times New Roman"/>
          <w:sz w:val="24"/>
          <w:szCs w:val="24"/>
          <w:lang w:eastAsia="en-GB"/>
        </w:rPr>
        <w:t>NDORMS, University of Oxford</w:t>
      </w:r>
    </w:p>
    <w:p w14:paraId="277F3E97" w14:textId="77777777" w:rsidR="002E1EFF" w:rsidRPr="00B37015" w:rsidRDefault="002E1EFF" w:rsidP="002E1EFF">
      <w:pPr>
        <w:suppressAutoHyphens/>
        <w:spacing w:after="0" w:line="100" w:lineRule="atLeast"/>
        <w:ind w:left="720"/>
        <w:jc w:val="right"/>
        <w:rPr>
          <w:rFonts w:eastAsia="Times New Roman" w:cs="Times New Roman"/>
          <w:sz w:val="24"/>
          <w:szCs w:val="24"/>
          <w:lang w:eastAsia="en-GB"/>
        </w:rPr>
      </w:pPr>
      <w:r w:rsidRPr="00B37015">
        <w:rPr>
          <w:rFonts w:eastAsia="Times New Roman" w:cs="Times New Roman"/>
          <w:sz w:val="24"/>
          <w:szCs w:val="24"/>
          <w:lang w:eastAsia="en-GB"/>
        </w:rPr>
        <w:t xml:space="preserve">                                                       Nuffield Orthopaedic Centre, </w:t>
      </w:r>
    </w:p>
    <w:p w14:paraId="5790EC9D" w14:textId="77777777" w:rsidR="002E1EFF" w:rsidRPr="00B37015" w:rsidRDefault="002E1EFF" w:rsidP="002E1EFF">
      <w:pPr>
        <w:suppressAutoHyphens/>
        <w:spacing w:after="0" w:line="100" w:lineRule="atLeast"/>
        <w:ind w:left="720"/>
        <w:jc w:val="right"/>
        <w:rPr>
          <w:rFonts w:eastAsia="Times New Roman" w:cs="Times New Roman"/>
          <w:sz w:val="24"/>
          <w:szCs w:val="24"/>
          <w:lang w:eastAsia="en-GB"/>
        </w:rPr>
      </w:pPr>
      <w:r w:rsidRPr="00B37015">
        <w:rPr>
          <w:rFonts w:eastAsia="Times New Roman" w:cs="Times New Roman"/>
          <w:sz w:val="24"/>
          <w:szCs w:val="24"/>
          <w:lang w:eastAsia="en-GB"/>
        </w:rPr>
        <w:t xml:space="preserve">Windmill Road                                                                    </w:t>
      </w:r>
    </w:p>
    <w:p w14:paraId="6DD220FE" w14:textId="77777777" w:rsidR="002E1EFF" w:rsidRPr="00B37015" w:rsidRDefault="002E1EFF" w:rsidP="002E1EFF">
      <w:pPr>
        <w:suppressAutoHyphens/>
        <w:spacing w:after="0" w:line="100" w:lineRule="atLeast"/>
        <w:ind w:left="720"/>
        <w:jc w:val="right"/>
        <w:rPr>
          <w:rFonts w:eastAsia="Times New Roman" w:cs="Times New Roman"/>
          <w:sz w:val="24"/>
          <w:szCs w:val="24"/>
          <w:lang w:eastAsia="en-GB"/>
        </w:rPr>
      </w:pPr>
      <w:proofErr w:type="gramStart"/>
      <w:r w:rsidRPr="00B37015">
        <w:rPr>
          <w:rFonts w:eastAsia="Times New Roman" w:cs="Times New Roman"/>
          <w:sz w:val="24"/>
          <w:szCs w:val="24"/>
          <w:lang w:eastAsia="en-GB"/>
        </w:rPr>
        <w:t>Oxford  OX</w:t>
      </w:r>
      <w:proofErr w:type="gramEnd"/>
      <w:r w:rsidRPr="00B37015">
        <w:rPr>
          <w:rFonts w:eastAsia="Times New Roman" w:cs="Times New Roman"/>
          <w:sz w:val="24"/>
          <w:szCs w:val="24"/>
          <w:lang w:eastAsia="en-GB"/>
        </w:rPr>
        <w:t>3 7HE</w:t>
      </w:r>
    </w:p>
    <w:p w14:paraId="3148A7EF" w14:textId="77777777" w:rsidR="002E1EFF" w:rsidRPr="00B37015" w:rsidRDefault="002E1EFF" w:rsidP="002E1EFF">
      <w:pPr>
        <w:suppressAutoHyphens/>
        <w:spacing w:after="0" w:line="100" w:lineRule="atLeast"/>
        <w:ind w:left="720"/>
        <w:rPr>
          <w:rFonts w:eastAsia="Times New Roman" w:cs="Times New Roman"/>
          <w:sz w:val="24"/>
          <w:szCs w:val="24"/>
          <w:lang w:eastAsia="en-GB"/>
        </w:rPr>
      </w:pPr>
      <w:r w:rsidRPr="00B37015">
        <w:rPr>
          <w:rFonts w:eastAsia="Times New Roman" w:cs="Times New Roman"/>
          <w:sz w:val="24"/>
          <w:szCs w:val="24"/>
          <w:lang w:eastAsia="en-GB"/>
        </w:rPr>
        <w:t xml:space="preserve">                                                                      Study Telephone Number: </w:t>
      </w:r>
      <w:r w:rsidRPr="00B37015">
        <w:rPr>
          <w:rFonts w:eastAsia="Times New Roman" w:cs="Times New Roman"/>
          <w:color w:val="000000"/>
          <w:sz w:val="24"/>
          <w:szCs w:val="24"/>
          <w:lang w:eastAsia="en-GB"/>
        </w:rPr>
        <w:t>07775541615</w:t>
      </w:r>
      <w:r w:rsidRPr="00B37015">
        <w:rPr>
          <w:rFonts w:eastAsia="Times New Roman" w:cs="Times New Roman"/>
          <w:sz w:val="24"/>
          <w:szCs w:val="24"/>
          <w:lang w:eastAsia="en-GB"/>
        </w:rPr>
        <w:t xml:space="preserve">                                         </w:t>
      </w:r>
    </w:p>
    <w:p w14:paraId="4B5F58CF" w14:textId="77777777" w:rsidR="002E1EFF" w:rsidRPr="00B37015" w:rsidRDefault="002E1EFF" w:rsidP="002E1EFF">
      <w:pPr>
        <w:suppressAutoHyphens/>
        <w:spacing w:after="0" w:line="100" w:lineRule="atLeast"/>
        <w:rPr>
          <w:rFonts w:eastAsia="Times New Roman" w:cs="Times New Roman"/>
          <w:sz w:val="24"/>
          <w:szCs w:val="24"/>
          <w:lang w:eastAsia="en-GB"/>
        </w:rPr>
      </w:pPr>
      <w:r w:rsidRPr="00B37015">
        <w:rPr>
          <w:rFonts w:eastAsia="Times New Roman" w:cs="Times New Roman"/>
          <w:sz w:val="24"/>
          <w:szCs w:val="24"/>
          <w:lang w:eastAsia="en-GB"/>
        </w:rPr>
        <w:tab/>
        <w:t xml:space="preserve">                                                                                          </w:t>
      </w:r>
    </w:p>
    <w:p w14:paraId="23DEE700" w14:textId="77777777" w:rsidR="002E1EFF" w:rsidRPr="00B37015" w:rsidRDefault="002E1EFF" w:rsidP="002E1EFF">
      <w:pPr>
        <w:suppressAutoHyphens/>
        <w:spacing w:after="0" w:line="100" w:lineRule="atLeast"/>
        <w:jc w:val="center"/>
        <w:rPr>
          <w:rFonts w:eastAsia="Times New Roman" w:cs="Times New Roman"/>
          <w:sz w:val="24"/>
          <w:szCs w:val="24"/>
          <w:lang w:eastAsia="en-GB"/>
        </w:rPr>
      </w:pPr>
      <w:r w:rsidRPr="00B37015">
        <w:rPr>
          <w:rFonts w:eastAsia="Times New Roman" w:cs="Times New Roman"/>
          <w:b/>
          <w:noProof/>
          <w:sz w:val="24"/>
          <w:szCs w:val="24"/>
          <w:lang w:eastAsia="en-GB"/>
        </w:rPr>
        <w:drawing>
          <wp:inline distT="0" distB="0" distL="0" distR="0" wp14:anchorId="01DC9D7A" wp14:editId="0791EF72">
            <wp:extent cx="1264778" cy="567522"/>
            <wp:effectExtent l="0" t="0" r="0" b="4445"/>
            <wp:docPr id="4" name="Picture 4" descr="logo_small_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_s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4993" cy="567618"/>
                    </a:xfrm>
                    <a:prstGeom prst="rect">
                      <a:avLst/>
                    </a:prstGeom>
                    <a:noFill/>
                    <a:ln>
                      <a:noFill/>
                    </a:ln>
                  </pic:spPr>
                </pic:pic>
              </a:graphicData>
            </a:graphic>
          </wp:inline>
        </w:drawing>
      </w:r>
    </w:p>
    <w:p w14:paraId="3950B0C2" w14:textId="77777777" w:rsidR="002E1EFF" w:rsidRPr="00B37015" w:rsidRDefault="002E1EFF" w:rsidP="002E1EFF">
      <w:pPr>
        <w:suppressAutoHyphens/>
        <w:spacing w:after="0" w:line="100" w:lineRule="atLeast"/>
        <w:jc w:val="center"/>
        <w:rPr>
          <w:rFonts w:eastAsia="Times New Roman" w:cs="Times New Roman"/>
          <w:sz w:val="24"/>
          <w:szCs w:val="24"/>
          <w:lang w:eastAsia="en-GB"/>
        </w:rPr>
      </w:pPr>
    </w:p>
    <w:p w14:paraId="6799E06F" w14:textId="77777777" w:rsidR="00EB47E9" w:rsidRPr="00B37015" w:rsidRDefault="00EB47E9" w:rsidP="002E1EFF">
      <w:pPr>
        <w:suppressAutoHyphens/>
        <w:spacing w:after="0" w:line="100" w:lineRule="atLeast"/>
        <w:rPr>
          <w:rFonts w:eastAsia="Times New Roman" w:cs="Times New Roman"/>
          <w:color w:val="000000"/>
          <w:sz w:val="24"/>
          <w:szCs w:val="24"/>
          <w:lang w:val="en-US" w:eastAsia="en-GB"/>
        </w:rPr>
      </w:pPr>
    </w:p>
    <w:p w14:paraId="1543F9FD" w14:textId="2DBED97D" w:rsidR="00EB47E9" w:rsidRPr="00B37015" w:rsidRDefault="00A11BE9" w:rsidP="00EB47E9">
      <w:pPr>
        <w:spacing w:after="300" w:line="240" w:lineRule="auto"/>
        <w:rPr>
          <w:rFonts w:eastAsia="Times New Roman" w:cs="Segoe UI"/>
          <w:color w:val="000000"/>
          <w:sz w:val="24"/>
          <w:szCs w:val="24"/>
          <w:lang w:eastAsia="en-GB"/>
        </w:rPr>
      </w:pPr>
      <w:r>
        <w:rPr>
          <w:rFonts w:eastAsia="Times New Roman" w:cs="Segoe UI"/>
          <w:color w:val="000000"/>
          <w:sz w:val="24"/>
          <w:szCs w:val="24"/>
          <w:lang w:eastAsia="en-GB"/>
        </w:rPr>
        <w:t xml:space="preserve">UK </w:t>
      </w:r>
      <w:r w:rsidR="00EB47E9" w:rsidRPr="00B37015">
        <w:rPr>
          <w:rFonts w:eastAsia="Times New Roman" w:cs="Segoe UI"/>
          <w:color w:val="000000"/>
          <w:sz w:val="24"/>
          <w:szCs w:val="24"/>
          <w:lang w:eastAsia="en-GB"/>
        </w:rPr>
        <w:t xml:space="preserve">GDPR INFORMATION </w:t>
      </w:r>
      <w:r w:rsidR="00477502">
        <w:rPr>
          <w:rFonts w:eastAsia="Times New Roman" w:cs="Segoe UI"/>
          <w:color w:val="000000"/>
          <w:sz w:val="24"/>
          <w:szCs w:val="24"/>
          <w:lang w:eastAsia="en-GB"/>
        </w:rPr>
        <w:t xml:space="preserve">TO BE PROVIDED TO </w:t>
      </w:r>
      <w:r w:rsidR="00490C7A">
        <w:rPr>
          <w:rFonts w:eastAsia="Times New Roman" w:cs="Segoe UI"/>
          <w:color w:val="000000"/>
          <w:sz w:val="24"/>
          <w:szCs w:val="24"/>
          <w:lang w:eastAsia="en-GB"/>
        </w:rPr>
        <w:t>ALL PARTICIPANTS</w:t>
      </w:r>
      <w:r w:rsidR="00EB47E9" w:rsidRPr="00B37015">
        <w:rPr>
          <w:rFonts w:eastAsia="Times New Roman" w:cs="Segoe UI"/>
          <w:color w:val="000000"/>
          <w:sz w:val="24"/>
          <w:szCs w:val="24"/>
          <w:lang w:eastAsia="en-GB"/>
        </w:rPr>
        <w:t xml:space="preserve"> </w:t>
      </w:r>
    </w:p>
    <w:p w14:paraId="28760C56" w14:textId="79F5FF80" w:rsidR="00E0036C" w:rsidRPr="00E0036C" w:rsidRDefault="00EB47E9" w:rsidP="00E0036C">
      <w:pPr>
        <w:spacing w:after="0"/>
        <w:rPr>
          <w:sz w:val="24"/>
          <w:szCs w:val="24"/>
        </w:rPr>
      </w:pPr>
      <w:r w:rsidRPr="00E0036C">
        <w:rPr>
          <w:rFonts w:eastAsia="Times New Roman" w:cs="Segoe UI"/>
          <w:color w:val="000000"/>
          <w:sz w:val="24"/>
          <w:szCs w:val="24"/>
          <w:lang w:eastAsia="en-GB"/>
        </w:rPr>
        <w:t>We will be using information from you and/or your medical records in order to undertake this study</w:t>
      </w:r>
      <w:r w:rsidR="00E0036C" w:rsidRPr="00E0036C">
        <w:rPr>
          <w:rFonts w:eastAsia="Times New Roman" w:cs="Segoe UI"/>
          <w:color w:val="000000"/>
          <w:sz w:val="24"/>
          <w:szCs w:val="24"/>
          <w:lang w:eastAsia="en-GB"/>
        </w:rPr>
        <w:t>.</w:t>
      </w:r>
      <w:r w:rsidRPr="00E0036C">
        <w:rPr>
          <w:rFonts w:eastAsia="Times New Roman" w:cs="Segoe UI"/>
          <w:color w:val="000000"/>
          <w:sz w:val="24"/>
          <w:szCs w:val="24"/>
          <w:lang w:eastAsia="en-GB"/>
        </w:rPr>
        <w:t xml:space="preserve"> </w:t>
      </w:r>
      <w:r w:rsidR="00E0036C" w:rsidRPr="00E0036C">
        <w:rPr>
          <w:rFonts w:cs="Arial"/>
          <w:color w:val="000000"/>
          <w:sz w:val="24"/>
          <w:szCs w:val="24"/>
          <w:shd w:val="clear" w:color="auto" w:fill="FFFFFF"/>
        </w:rPr>
        <w:t>Research is a task that we perform in the public interest.</w:t>
      </w:r>
      <w:r w:rsidR="00E0036C" w:rsidRPr="00E0036C">
        <w:rPr>
          <w:rFonts w:cs="Arial"/>
          <w:sz w:val="24"/>
          <w:szCs w:val="24"/>
          <w:lang w:eastAsia="en-GB"/>
        </w:rPr>
        <w:t xml:space="preserve"> The University of Oxford, </w:t>
      </w:r>
      <w:r w:rsidR="00A11BE9">
        <w:rPr>
          <w:rFonts w:cs="Arial"/>
          <w:sz w:val="24"/>
          <w:szCs w:val="24"/>
          <w:lang w:eastAsia="en-GB"/>
        </w:rPr>
        <w:t>based in the United Kingdom is the</w:t>
      </w:r>
      <w:r w:rsidR="00A11BE9" w:rsidRPr="00E0036C">
        <w:rPr>
          <w:rFonts w:cs="Arial"/>
          <w:sz w:val="24"/>
          <w:szCs w:val="24"/>
          <w:lang w:eastAsia="en-GB"/>
        </w:rPr>
        <w:t xml:space="preserve"> </w:t>
      </w:r>
      <w:r w:rsidR="00E0036C" w:rsidRPr="00E0036C">
        <w:rPr>
          <w:rFonts w:cs="Arial"/>
          <w:sz w:val="24"/>
          <w:szCs w:val="24"/>
          <w:lang w:eastAsia="en-GB"/>
        </w:rPr>
        <w:t xml:space="preserve">sponsor, </w:t>
      </w:r>
      <w:r w:rsidR="00A11BE9">
        <w:rPr>
          <w:rFonts w:cs="Arial"/>
          <w:sz w:val="24"/>
          <w:szCs w:val="24"/>
          <w:lang w:eastAsia="en-GB"/>
        </w:rPr>
        <w:t>and</w:t>
      </w:r>
      <w:r w:rsidR="00E0036C" w:rsidRPr="00E0036C">
        <w:rPr>
          <w:rFonts w:cs="Arial"/>
          <w:sz w:val="24"/>
          <w:szCs w:val="24"/>
          <w:lang w:eastAsia="en-GB"/>
        </w:rPr>
        <w:t xml:space="preserve"> data controller</w:t>
      </w:r>
      <w:r w:rsidRPr="00E0036C">
        <w:rPr>
          <w:rFonts w:eastAsia="Times New Roman" w:cs="Segoe UI"/>
          <w:color w:val="000000"/>
          <w:sz w:val="24"/>
          <w:szCs w:val="24"/>
          <w:lang w:eastAsia="en-GB"/>
        </w:rPr>
        <w:t xml:space="preserve">. </w:t>
      </w:r>
      <w:r w:rsidR="00E0036C" w:rsidRPr="00E0036C">
        <w:rPr>
          <w:rFonts w:cs="Arial"/>
          <w:sz w:val="24"/>
          <w:szCs w:val="24"/>
          <w:lang w:eastAsia="en-GB"/>
        </w:rPr>
        <w:t xml:space="preserve">This means that we, as University of Oxford researchers, are responsible for looking after your information and using it properly. </w:t>
      </w:r>
      <w:r w:rsidR="00E0036C" w:rsidRPr="00E0036C">
        <w:rPr>
          <w:rFonts w:cs="Arial"/>
          <w:sz w:val="24"/>
          <w:szCs w:val="24"/>
        </w:rPr>
        <w:t xml:space="preserve">We will use the minimum personally-identifiable information possible. </w:t>
      </w:r>
      <w:r w:rsidR="00126055">
        <w:rPr>
          <w:rFonts w:cs="Arial"/>
          <w:sz w:val="24"/>
          <w:szCs w:val="24"/>
        </w:rPr>
        <w:t>If you have consented to be approached to take part in future ethically approved research studies, w</w:t>
      </w:r>
      <w:r w:rsidR="00E0036C" w:rsidRPr="00E0036C">
        <w:rPr>
          <w:rFonts w:cs="Arial"/>
          <w:sz w:val="24"/>
          <w:szCs w:val="24"/>
        </w:rPr>
        <w:t>e</w:t>
      </w:r>
      <w:r w:rsidR="00E0036C" w:rsidRPr="00E0036C">
        <w:rPr>
          <w:rFonts w:cs="Arial"/>
          <w:sz w:val="24"/>
          <w:szCs w:val="24"/>
          <w:lang w:eastAsia="en-GB"/>
        </w:rPr>
        <w:t xml:space="preserve"> will keep </w:t>
      </w:r>
      <w:r w:rsidR="00126055">
        <w:rPr>
          <w:rFonts w:cs="Arial"/>
          <w:sz w:val="24"/>
          <w:szCs w:val="24"/>
          <w:lang w:eastAsia="en-GB"/>
        </w:rPr>
        <w:t xml:space="preserve">your contact details for more than 3 years </w:t>
      </w:r>
      <w:r w:rsidR="00E0036C" w:rsidRPr="00E0036C">
        <w:rPr>
          <w:rFonts w:cs="Arial"/>
          <w:sz w:val="24"/>
          <w:szCs w:val="24"/>
          <w:lang w:eastAsia="en-GB"/>
        </w:rPr>
        <w:t xml:space="preserve">after the study has finished. We will store the anonymised research data and any research documents with personal information, such as consent forms, securely at the University of Oxford for </w:t>
      </w:r>
      <w:r w:rsidR="00E0036C">
        <w:rPr>
          <w:rFonts w:cs="Arial"/>
          <w:sz w:val="24"/>
          <w:szCs w:val="24"/>
          <w:lang w:eastAsia="en-GB"/>
        </w:rPr>
        <w:t xml:space="preserve">20 years </w:t>
      </w:r>
      <w:r w:rsidR="00E0036C" w:rsidRPr="00E0036C">
        <w:rPr>
          <w:rFonts w:cs="Arial"/>
          <w:sz w:val="24"/>
          <w:szCs w:val="24"/>
          <w:lang w:eastAsia="en-GB"/>
        </w:rPr>
        <w:t>after the end of the study. </w:t>
      </w:r>
    </w:p>
    <w:p w14:paraId="406B82D3" w14:textId="77777777" w:rsidR="00477502" w:rsidRDefault="00477502" w:rsidP="00EB47E9">
      <w:pPr>
        <w:spacing w:after="300" w:line="240" w:lineRule="auto"/>
        <w:rPr>
          <w:rFonts w:eastAsia="Times New Roman" w:cs="Segoe UI"/>
          <w:color w:val="000000"/>
          <w:sz w:val="24"/>
          <w:szCs w:val="24"/>
          <w:lang w:eastAsia="en-GB"/>
        </w:rPr>
      </w:pPr>
    </w:p>
    <w:p w14:paraId="3ADD54B4" w14:textId="77777777" w:rsidR="00A11BE9" w:rsidRDefault="00EB47E9" w:rsidP="00A11BE9">
      <w:r w:rsidRPr="00B37015">
        <w:rPr>
          <w:rFonts w:eastAsia="Times New Roman" w:cs="Segoe UI"/>
          <w:color w:val="000000"/>
          <w:sz w:val="24"/>
          <w:szCs w:val="24"/>
          <w:lang w:eastAsia="en-GB"/>
        </w:rPr>
        <w:t>Your rights to access, change or move your information are limited, as we need to manage your information in specific ways in order for the research to be reliable and accurate.</w:t>
      </w:r>
      <w:r w:rsidR="00DE3AD7">
        <w:rPr>
          <w:rFonts w:eastAsia="Times New Roman" w:cs="Segoe UI"/>
          <w:color w:val="000000"/>
          <w:sz w:val="24"/>
          <w:szCs w:val="24"/>
          <w:lang w:eastAsia="en-GB"/>
        </w:rPr>
        <w:t xml:space="preserve"> You can make changes to your consent preferences within your profile page in RUDY concerning what happens to your data. </w:t>
      </w:r>
      <w:r w:rsidRPr="00B37015">
        <w:rPr>
          <w:rFonts w:eastAsia="Times New Roman" w:cs="Segoe UI"/>
          <w:color w:val="000000"/>
          <w:sz w:val="24"/>
          <w:szCs w:val="24"/>
          <w:lang w:eastAsia="en-GB"/>
        </w:rPr>
        <w:t xml:space="preserve"> If you withdraw from the stud</w:t>
      </w:r>
      <w:r w:rsidR="00F804E4">
        <w:rPr>
          <w:rFonts w:eastAsia="Times New Roman" w:cs="Segoe UI"/>
          <w:color w:val="000000"/>
          <w:sz w:val="24"/>
          <w:szCs w:val="24"/>
          <w:lang w:eastAsia="en-GB"/>
        </w:rPr>
        <w:t xml:space="preserve">y, </w:t>
      </w:r>
      <w:r w:rsidRPr="00B37015">
        <w:rPr>
          <w:rFonts w:eastAsia="Times New Roman" w:cs="Segoe UI"/>
          <w:color w:val="000000"/>
          <w:sz w:val="24"/>
          <w:szCs w:val="24"/>
          <w:lang w:eastAsia="en-GB"/>
        </w:rPr>
        <w:t xml:space="preserve">we will </w:t>
      </w:r>
      <w:r w:rsidR="00F804E4">
        <w:rPr>
          <w:rFonts w:eastAsia="Times New Roman" w:cs="Segoe UI"/>
          <w:color w:val="000000"/>
          <w:sz w:val="24"/>
          <w:szCs w:val="24"/>
          <w:lang w:eastAsia="en-GB"/>
        </w:rPr>
        <w:t xml:space="preserve">remove your webpage and any information you have given us. </w:t>
      </w:r>
      <w:r w:rsidR="00F804E4" w:rsidRPr="00F804E4">
        <w:rPr>
          <w:rFonts w:eastAsia="Times New Roman" w:cs="Segoe UI"/>
          <w:color w:val="000000"/>
          <w:sz w:val="24"/>
          <w:szCs w:val="24"/>
          <w:lang w:eastAsia="en-GB"/>
        </w:rPr>
        <w:t>It will not be possible to remove</w:t>
      </w:r>
      <w:r w:rsidR="00B24A1A">
        <w:rPr>
          <w:rFonts w:eastAsia="Times New Roman" w:cs="Segoe UI"/>
          <w:color w:val="000000"/>
          <w:sz w:val="24"/>
          <w:szCs w:val="24"/>
          <w:lang w:eastAsia="en-GB"/>
        </w:rPr>
        <w:t xml:space="preserve"> or recall </w:t>
      </w:r>
      <w:r w:rsidR="00F804E4" w:rsidRPr="00F804E4">
        <w:rPr>
          <w:rFonts w:eastAsia="Times New Roman" w:cs="Segoe UI"/>
          <w:color w:val="000000"/>
          <w:sz w:val="24"/>
          <w:szCs w:val="24"/>
          <w:lang w:eastAsia="en-GB"/>
        </w:rPr>
        <w:t>any information that has been anonymised and made available for research analyses</w:t>
      </w:r>
      <w:r w:rsidR="00B24A1A">
        <w:rPr>
          <w:rFonts w:eastAsia="Times New Roman" w:cs="Segoe UI"/>
          <w:color w:val="000000"/>
          <w:sz w:val="24"/>
          <w:szCs w:val="24"/>
          <w:lang w:eastAsia="en-GB"/>
        </w:rPr>
        <w:t>.</w:t>
      </w:r>
      <w:r w:rsidR="00F804E4" w:rsidRPr="00F804E4">
        <w:rPr>
          <w:rFonts w:eastAsia="Times New Roman" w:cs="Segoe UI"/>
          <w:color w:val="000000"/>
          <w:sz w:val="24"/>
          <w:szCs w:val="24"/>
          <w:lang w:eastAsia="en-GB"/>
        </w:rPr>
        <w:t xml:space="preserve"> </w:t>
      </w:r>
      <w:r w:rsidRPr="00B37015">
        <w:rPr>
          <w:rFonts w:eastAsia="Times New Roman" w:cs="Segoe UI"/>
          <w:color w:val="000000"/>
          <w:sz w:val="24"/>
          <w:szCs w:val="24"/>
          <w:lang w:eastAsia="en-GB"/>
        </w:rPr>
        <w:t xml:space="preserve">To safeguard your rights, we will use the minimum personally-identifiable information possible.  You can find out more about how we use your information by contacting </w:t>
      </w:r>
      <w:hyperlink r:id="rId11" w:history="1">
        <w:r w:rsidR="00F804E4" w:rsidRPr="00837BC6">
          <w:rPr>
            <w:rStyle w:val="Hyperlink"/>
            <w:rFonts w:eastAsia="Times New Roman" w:cs="Segoe UI"/>
            <w:sz w:val="24"/>
            <w:szCs w:val="24"/>
            <w:lang w:eastAsia="en-GB"/>
          </w:rPr>
          <w:t>rudy@ndorms.ox.ac.uk</w:t>
        </w:r>
      </w:hyperlink>
      <w:r w:rsidR="002B62DB">
        <w:rPr>
          <w:rStyle w:val="Hyperlink"/>
          <w:rFonts w:eastAsia="Times New Roman" w:cs="Segoe UI"/>
          <w:sz w:val="24"/>
          <w:szCs w:val="24"/>
          <w:lang w:eastAsia="en-GB"/>
        </w:rPr>
        <w:t>.</w:t>
      </w:r>
      <w:r w:rsidR="00F804E4">
        <w:rPr>
          <w:rFonts w:eastAsia="Times New Roman" w:cs="Segoe UI"/>
          <w:color w:val="000000"/>
          <w:sz w:val="24"/>
          <w:szCs w:val="24"/>
          <w:lang w:eastAsia="en-GB"/>
        </w:rPr>
        <w:t xml:space="preserve"> </w:t>
      </w:r>
      <w:r w:rsidR="002B62DB" w:rsidRPr="002B62DB">
        <w:rPr>
          <w:rFonts w:eastAsia="Times New Roman" w:cs="Arial"/>
          <w:color w:val="000000"/>
          <w:shd w:val="clear" w:color="auto" w:fill="FFFFFF"/>
        </w:rPr>
        <w:t xml:space="preserve">Further information about your rights with respect to your personal data is available at </w:t>
      </w:r>
    </w:p>
    <w:p w14:paraId="4DE54CA6" w14:textId="77777777" w:rsidR="00A11BE9" w:rsidRDefault="00A11BE9" w:rsidP="00A11BE9">
      <w:hyperlink r:id="rId12" w:history="1">
        <w:r>
          <w:rPr>
            <w:rStyle w:val="Hyperlink"/>
          </w:rPr>
          <w:t>https://compliance.web.ox.ac.uk/individual-rights</w:t>
        </w:r>
      </w:hyperlink>
    </w:p>
    <w:p w14:paraId="3F4E48F1" w14:textId="402DBEE2" w:rsidR="00477502" w:rsidRDefault="00F804E4" w:rsidP="002B62DB">
      <w:pPr>
        <w:spacing w:after="300" w:line="240" w:lineRule="auto"/>
      </w:pPr>
      <w:r>
        <w:t>If you have given consent</w:t>
      </w:r>
      <w:r w:rsidR="00477502">
        <w:t xml:space="preserve"> to participate in this research,</w:t>
      </w:r>
      <w:r>
        <w:t xml:space="preserve"> </w:t>
      </w:r>
      <w:r w:rsidR="00EB47E9" w:rsidRPr="00B37015">
        <w:t>RUDY</w:t>
      </w:r>
      <w:r w:rsidR="00C94FB6">
        <w:t xml:space="preserve"> </w:t>
      </w:r>
      <w:r>
        <w:t>study (Oxford site) can</w:t>
      </w:r>
      <w:r w:rsidR="00EB47E9" w:rsidRPr="00B37015">
        <w:t xml:space="preserve"> use your name, NHS number and contact details including date of birth</w:t>
      </w:r>
      <w:r w:rsidR="002A109A">
        <w:t>,</w:t>
      </w:r>
      <w:r w:rsidR="00EB47E9" w:rsidRPr="00B37015">
        <w:t xml:space="preserve"> telephone number and email/address to </w:t>
      </w:r>
      <w:r w:rsidR="00EB47E9" w:rsidRPr="00B37015">
        <w:lastRenderedPageBreak/>
        <w:t>contact you about the research study, and make sure that relevant information about the study is recorded for your care, and to oversee the quality of the study.</w:t>
      </w:r>
      <w:r w:rsidR="00A11BE9">
        <w:t xml:space="preserve"> </w:t>
      </w:r>
    </w:p>
    <w:p w14:paraId="19B6B607" w14:textId="5E0189DF" w:rsidR="00EB47E9" w:rsidRPr="00B37015" w:rsidRDefault="00EB47E9" w:rsidP="00D32D2E">
      <w:pPr>
        <w:spacing w:after="300" w:line="240" w:lineRule="auto"/>
      </w:pPr>
      <w:r w:rsidRPr="00B37015">
        <w:t xml:space="preserve">Individuals from University of Oxford and regulatory organisations may look at your medical and research records to check the accuracy of the research study. RUDY </w:t>
      </w:r>
      <w:r w:rsidR="00F804E4">
        <w:t>study</w:t>
      </w:r>
      <w:r w:rsidRPr="00B37015">
        <w:t xml:space="preserve"> </w:t>
      </w:r>
      <w:r w:rsidR="00F804E4">
        <w:t xml:space="preserve">(Oxford site) </w:t>
      </w:r>
      <w:r w:rsidRPr="00B37015">
        <w:t>will pass these details to University of Oxford along with the information collected from you and/or your medical records. The only people in University of Oxford who will have access to information that identifies you</w:t>
      </w:r>
      <w:r w:rsidR="00F804E4">
        <w:t>,</w:t>
      </w:r>
      <w:r w:rsidRPr="00B37015">
        <w:t xml:space="preserve"> will be people who need to contact you for various reasons as per your consent choices or audit the data collection process. The people who analyse the information will not be able to identify you and will not be able to find out your name, NHS number or contact details.</w:t>
      </w:r>
    </w:p>
    <w:p w14:paraId="1171E19E" w14:textId="77777777" w:rsidR="00EB47E9" w:rsidRPr="00B37015" w:rsidRDefault="00EB47E9" w:rsidP="00C91935">
      <w:pPr>
        <w:rPr>
          <w:lang w:eastAsia="en-GB"/>
        </w:rPr>
      </w:pPr>
      <w:r w:rsidRPr="00B37015">
        <w:rPr>
          <w:lang w:eastAsia="en-GB"/>
        </w:rPr>
        <w:t>Your information could be used for research in any aspect of health or care, and could be combined with information about you from other sources held by researchers, the NHS or government. </w:t>
      </w:r>
    </w:p>
    <w:p w14:paraId="58E93148" w14:textId="77777777" w:rsidR="00EB47E9" w:rsidRPr="00B37015" w:rsidRDefault="00EB47E9" w:rsidP="00C91935">
      <w:pPr>
        <w:rPr>
          <w:lang w:eastAsia="en-GB"/>
        </w:rPr>
      </w:pPr>
      <w:r w:rsidRPr="00B37015">
        <w:rPr>
          <w:lang w:eastAsia="en-GB"/>
        </w:rPr>
        <w:t>Where this information could identify you, the information will be held securely with strict arrangements about who can access the information. The information will only be used for the purpose of health and care research, or to contact you about future opportunities to participate in research. It will not be used to make decisions about future services available to you, such as insurance.</w:t>
      </w:r>
    </w:p>
    <w:p w14:paraId="05146A8E" w14:textId="77777777" w:rsidR="00EB47E9" w:rsidRPr="00B37015" w:rsidRDefault="00EB47E9" w:rsidP="00C91935">
      <w:pPr>
        <w:rPr>
          <w:lang w:eastAsia="en-GB"/>
        </w:rPr>
      </w:pPr>
      <w:r w:rsidRPr="00B37015">
        <w:rPr>
          <w:lang w:eastAsia="en-GB"/>
        </w:rPr>
        <w:t>Where there is a risk that you can be identified your data will only be used in research that has been independently reviewed by an ethics committee.</w:t>
      </w:r>
    </w:p>
    <w:p w14:paraId="7B48836D" w14:textId="77777777" w:rsidR="00EB47E9" w:rsidRPr="00B37015" w:rsidRDefault="00EB47E9" w:rsidP="002E1EFF">
      <w:pPr>
        <w:suppressAutoHyphens/>
        <w:spacing w:after="0" w:line="100" w:lineRule="atLeast"/>
        <w:rPr>
          <w:rFonts w:eastAsia="Times New Roman" w:cs="Times New Roman"/>
          <w:color w:val="000000"/>
          <w:sz w:val="24"/>
          <w:szCs w:val="24"/>
          <w:lang w:val="en-US" w:eastAsia="en-GB"/>
        </w:rPr>
      </w:pPr>
    </w:p>
    <w:p w14:paraId="27E6F57E" w14:textId="77777777" w:rsidR="00EB47E9" w:rsidRPr="00B37015" w:rsidRDefault="00EB47E9" w:rsidP="002E1EFF">
      <w:pPr>
        <w:suppressAutoHyphens/>
        <w:spacing w:after="0" w:line="100" w:lineRule="atLeast"/>
        <w:rPr>
          <w:rFonts w:eastAsia="Times New Roman" w:cs="Times New Roman"/>
          <w:color w:val="000000"/>
          <w:sz w:val="24"/>
          <w:szCs w:val="24"/>
          <w:lang w:val="en-US" w:eastAsia="en-GB"/>
        </w:rPr>
      </w:pPr>
    </w:p>
    <w:p w14:paraId="6264B737" w14:textId="77777777" w:rsidR="002E1EFF" w:rsidRPr="00B37015" w:rsidRDefault="002E1EFF" w:rsidP="002E1EFF">
      <w:pPr>
        <w:suppressAutoHyphens/>
        <w:spacing w:after="0" w:line="100" w:lineRule="atLeast"/>
        <w:rPr>
          <w:rFonts w:eastAsia="Times New Roman" w:cs="Times New Roman"/>
          <w:color w:val="000000"/>
          <w:sz w:val="24"/>
          <w:szCs w:val="24"/>
          <w:lang w:val="en-US" w:eastAsia="en-GB"/>
        </w:rPr>
      </w:pPr>
      <w:r w:rsidRPr="00B37015">
        <w:rPr>
          <w:rFonts w:eastAsia="Times New Roman" w:cs="Times New Roman"/>
          <w:color w:val="000000"/>
          <w:sz w:val="24"/>
          <w:szCs w:val="24"/>
          <w:lang w:val="en-US" w:eastAsia="en-GB"/>
        </w:rPr>
        <w:t>Yours sincerely,</w:t>
      </w:r>
    </w:p>
    <w:p w14:paraId="4CD5AE05" w14:textId="77777777" w:rsidR="002E1EFF" w:rsidRPr="00B37015" w:rsidRDefault="002E1EFF" w:rsidP="002E1EFF">
      <w:pPr>
        <w:suppressAutoHyphens/>
        <w:spacing w:after="0" w:line="100" w:lineRule="atLeast"/>
        <w:rPr>
          <w:rFonts w:eastAsia="Times New Roman" w:cs="Times New Roman"/>
          <w:sz w:val="24"/>
          <w:szCs w:val="24"/>
          <w:lang w:eastAsia="en-GB"/>
        </w:rPr>
      </w:pPr>
    </w:p>
    <w:p w14:paraId="3C81C504" w14:textId="77777777" w:rsidR="002E1EFF" w:rsidRDefault="002E1EFF" w:rsidP="002E1EFF">
      <w:pPr>
        <w:suppressAutoHyphens/>
        <w:spacing w:after="0" w:line="100" w:lineRule="atLeast"/>
        <w:rPr>
          <w:rFonts w:eastAsia="Times New Roman" w:cs="Times New Roman"/>
          <w:sz w:val="24"/>
          <w:szCs w:val="24"/>
          <w:lang w:eastAsia="en-GB"/>
        </w:rPr>
      </w:pPr>
      <w:r w:rsidRPr="00B37015">
        <w:rPr>
          <w:rFonts w:eastAsia="Times New Roman" w:cs="Times New Roman"/>
          <w:sz w:val="24"/>
          <w:szCs w:val="24"/>
          <w:lang w:eastAsia="en-GB"/>
        </w:rPr>
        <w:t>Dr MK Javaid</w:t>
      </w:r>
    </w:p>
    <w:p w14:paraId="59700411" w14:textId="77777777" w:rsidR="00F804E4" w:rsidRPr="00436D06" w:rsidRDefault="00F804E4" w:rsidP="002E1EFF">
      <w:pPr>
        <w:suppressAutoHyphens/>
        <w:spacing w:after="0" w:line="100" w:lineRule="atLeast"/>
        <w:rPr>
          <w:rFonts w:eastAsia="Times New Roman" w:cs="Times New Roman"/>
          <w:sz w:val="24"/>
          <w:szCs w:val="24"/>
          <w:lang w:eastAsia="en-GB"/>
        </w:rPr>
      </w:pPr>
      <w:r>
        <w:rPr>
          <w:rFonts w:eastAsia="Times New Roman" w:cs="Times New Roman"/>
          <w:sz w:val="24"/>
          <w:szCs w:val="24"/>
          <w:lang w:eastAsia="en-GB"/>
        </w:rPr>
        <w:t>Chief Investigator RUDY study</w:t>
      </w:r>
    </w:p>
    <w:p w14:paraId="09FE39B9" w14:textId="77777777" w:rsidR="00902CD6" w:rsidRPr="00436D06" w:rsidRDefault="00902CD6">
      <w:pPr>
        <w:rPr>
          <w:sz w:val="24"/>
          <w:szCs w:val="24"/>
        </w:rPr>
      </w:pPr>
    </w:p>
    <w:sectPr w:rsidR="00902CD6" w:rsidRPr="00436D06" w:rsidSect="00665EFA">
      <w:headerReference w:type="even" r:id="rId13"/>
      <w:headerReference w:type="default" r:id="rId14"/>
      <w:footerReference w:type="even" r:id="rId15"/>
      <w:footerReference w:type="default" r:id="rId16"/>
      <w:headerReference w:type="first" r:id="rId17"/>
      <w:footerReference w:type="first" r:id="rId18"/>
      <w:pgSz w:w="11906" w:h="16838"/>
      <w:pgMar w:top="1440" w:right="1418" w:bottom="1440"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3BEE0" w14:textId="77777777" w:rsidR="000A4A10" w:rsidRDefault="000A4A10" w:rsidP="002E1EFF">
      <w:pPr>
        <w:spacing w:after="0" w:line="240" w:lineRule="auto"/>
      </w:pPr>
      <w:r>
        <w:separator/>
      </w:r>
    </w:p>
  </w:endnote>
  <w:endnote w:type="continuationSeparator" w:id="0">
    <w:p w14:paraId="7B208EC2" w14:textId="77777777" w:rsidR="000A4A10" w:rsidRDefault="000A4A10" w:rsidP="002E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8D47" w14:textId="77777777" w:rsidR="005D7601" w:rsidRDefault="005D7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49C2" w14:textId="7881C2EA" w:rsidR="007236AD" w:rsidRPr="0051118C" w:rsidRDefault="00EB47E9" w:rsidP="005B6C81">
    <w:pPr>
      <w:ind w:hanging="992"/>
      <w:rPr>
        <w:sz w:val="16"/>
      </w:rPr>
    </w:pPr>
    <w:r>
      <w:rPr>
        <w:sz w:val="16"/>
      </w:rPr>
      <w:t>RUDY GDPR Information</w:t>
    </w:r>
    <w:r w:rsidR="002E1EFF">
      <w:rPr>
        <w:sz w:val="16"/>
      </w:rPr>
      <w:t xml:space="preserve">       </w:t>
    </w:r>
    <w:r w:rsidR="002E1EFF" w:rsidRPr="0051118C">
      <w:rPr>
        <w:sz w:val="16"/>
      </w:rPr>
      <w:t xml:space="preserve">Version </w:t>
    </w:r>
    <w:r w:rsidR="00936697">
      <w:rPr>
        <w:sz w:val="16"/>
      </w:rPr>
      <w:t>2</w:t>
    </w:r>
    <w:r w:rsidR="00F63B84">
      <w:rPr>
        <w:sz w:val="16"/>
      </w:rPr>
      <w:t xml:space="preserve">                 </w:t>
    </w:r>
    <w:r w:rsidR="00C501FF">
      <w:rPr>
        <w:sz w:val="16"/>
      </w:rPr>
      <w:t xml:space="preserve">  </w:t>
    </w:r>
    <w:r w:rsidR="00936697">
      <w:rPr>
        <w:sz w:val="16"/>
      </w:rPr>
      <w:t>10/01/2022</w:t>
    </w:r>
    <w:r w:rsidR="002E1EFF">
      <w:rPr>
        <w:sz w:val="16"/>
      </w:rPr>
      <w:t xml:space="preserve">       </w:t>
    </w:r>
    <w:r w:rsidR="002E1EFF" w:rsidRPr="0051118C">
      <w:rPr>
        <w:sz w:val="16"/>
      </w:rPr>
      <w:t xml:space="preserve">Research Ethics Committee no: </w:t>
    </w:r>
    <w:r w:rsidR="002E1EFF">
      <w:rPr>
        <w:sz w:val="16"/>
      </w:rPr>
      <w:t xml:space="preserve"> </w:t>
    </w:r>
    <w:r w:rsidR="00A135D5">
      <w:rPr>
        <w:sz w:val="16"/>
      </w:rPr>
      <w:t>17/SC/0501</w:t>
    </w:r>
    <w:r w:rsidR="002E1EFF">
      <w:rPr>
        <w:sz w:val="16"/>
      </w:rPr>
      <w:t xml:space="preserve">                            IRAS No: 213780</w:t>
    </w:r>
  </w:p>
  <w:p w14:paraId="311D5CC9" w14:textId="77777777" w:rsidR="007236AD" w:rsidRDefault="000A4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6BCF" w14:textId="77777777" w:rsidR="005D7601" w:rsidRDefault="005D7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1B94" w14:textId="77777777" w:rsidR="000A4A10" w:rsidRDefault="000A4A10" w:rsidP="002E1EFF">
      <w:pPr>
        <w:spacing w:after="0" w:line="240" w:lineRule="auto"/>
      </w:pPr>
      <w:r>
        <w:separator/>
      </w:r>
    </w:p>
  </w:footnote>
  <w:footnote w:type="continuationSeparator" w:id="0">
    <w:p w14:paraId="118CF679" w14:textId="77777777" w:rsidR="000A4A10" w:rsidRDefault="000A4A10" w:rsidP="002E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28C2" w14:textId="77777777" w:rsidR="005D7601" w:rsidRDefault="005D7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C214" w14:textId="77777777" w:rsidR="005D7601" w:rsidRDefault="005D7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A557" w14:textId="77777777" w:rsidR="005D7601" w:rsidRDefault="005D7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33DF6"/>
    <w:multiLevelType w:val="hybridMultilevel"/>
    <w:tmpl w:val="0C4AC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F723F5B"/>
    <w:multiLevelType w:val="hybridMultilevel"/>
    <w:tmpl w:val="A6DE0C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FF"/>
    <w:rsid w:val="00014803"/>
    <w:rsid w:val="00032E66"/>
    <w:rsid w:val="000A1969"/>
    <w:rsid w:val="000A4A10"/>
    <w:rsid w:val="00126055"/>
    <w:rsid w:val="002A109A"/>
    <w:rsid w:val="002B62DB"/>
    <w:rsid w:val="002E1EFF"/>
    <w:rsid w:val="00436D06"/>
    <w:rsid w:val="00473045"/>
    <w:rsid w:val="00477502"/>
    <w:rsid w:val="00490C7A"/>
    <w:rsid w:val="0051279A"/>
    <w:rsid w:val="005C3968"/>
    <w:rsid w:val="005D7601"/>
    <w:rsid w:val="006857BE"/>
    <w:rsid w:val="0072241D"/>
    <w:rsid w:val="007301B1"/>
    <w:rsid w:val="00746FA3"/>
    <w:rsid w:val="007514FB"/>
    <w:rsid w:val="007E64C9"/>
    <w:rsid w:val="00805933"/>
    <w:rsid w:val="00851BBC"/>
    <w:rsid w:val="00902CD6"/>
    <w:rsid w:val="00936697"/>
    <w:rsid w:val="009B4944"/>
    <w:rsid w:val="00A11BE9"/>
    <w:rsid w:val="00A135D5"/>
    <w:rsid w:val="00A24DA6"/>
    <w:rsid w:val="00AF1B40"/>
    <w:rsid w:val="00B24A1A"/>
    <w:rsid w:val="00B37015"/>
    <w:rsid w:val="00C501FF"/>
    <w:rsid w:val="00C729DC"/>
    <w:rsid w:val="00C91935"/>
    <w:rsid w:val="00C94FB6"/>
    <w:rsid w:val="00D22D8B"/>
    <w:rsid w:val="00D32D2E"/>
    <w:rsid w:val="00DE3AD7"/>
    <w:rsid w:val="00E0036C"/>
    <w:rsid w:val="00E40FA4"/>
    <w:rsid w:val="00EB47E9"/>
    <w:rsid w:val="00F01983"/>
    <w:rsid w:val="00F63B84"/>
    <w:rsid w:val="00F65646"/>
    <w:rsid w:val="00F80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BBF7"/>
  <w15:docId w15:val="{53C7C8E0-A268-C847-8D5F-C5F5940C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1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EFF"/>
  </w:style>
  <w:style w:type="paragraph" w:styleId="BalloonText">
    <w:name w:val="Balloon Text"/>
    <w:basedOn w:val="Normal"/>
    <w:link w:val="BalloonTextChar"/>
    <w:uiPriority w:val="99"/>
    <w:semiHidden/>
    <w:unhideWhenUsed/>
    <w:rsid w:val="002E1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EFF"/>
    <w:rPr>
      <w:rFonts w:ascii="Tahoma" w:hAnsi="Tahoma" w:cs="Tahoma"/>
      <w:sz w:val="16"/>
      <w:szCs w:val="16"/>
    </w:rPr>
  </w:style>
  <w:style w:type="paragraph" w:styleId="Header">
    <w:name w:val="header"/>
    <w:basedOn w:val="Normal"/>
    <w:link w:val="HeaderChar"/>
    <w:uiPriority w:val="99"/>
    <w:unhideWhenUsed/>
    <w:rsid w:val="002E1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EFF"/>
  </w:style>
  <w:style w:type="character" w:styleId="CommentReference">
    <w:name w:val="annotation reference"/>
    <w:basedOn w:val="DefaultParagraphFont"/>
    <w:uiPriority w:val="99"/>
    <w:semiHidden/>
    <w:unhideWhenUsed/>
    <w:rsid w:val="00032E66"/>
    <w:rPr>
      <w:sz w:val="16"/>
      <w:szCs w:val="16"/>
    </w:rPr>
  </w:style>
  <w:style w:type="paragraph" w:styleId="CommentText">
    <w:name w:val="annotation text"/>
    <w:basedOn w:val="Normal"/>
    <w:link w:val="CommentTextChar"/>
    <w:uiPriority w:val="99"/>
    <w:semiHidden/>
    <w:unhideWhenUsed/>
    <w:rsid w:val="00032E66"/>
    <w:pPr>
      <w:spacing w:line="240" w:lineRule="auto"/>
    </w:pPr>
    <w:rPr>
      <w:sz w:val="20"/>
      <w:szCs w:val="20"/>
    </w:rPr>
  </w:style>
  <w:style w:type="character" w:customStyle="1" w:styleId="CommentTextChar">
    <w:name w:val="Comment Text Char"/>
    <w:basedOn w:val="DefaultParagraphFont"/>
    <w:link w:val="CommentText"/>
    <w:uiPriority w:val="99"/>
    <w:semiHidden/>
    <w:rsid w:val="00032E66"/>
    <w:rPr>
      <w:sz w:val="20"/>
      <w:szCs w:val="20"/>
    </w:rPr>
  </w:style>
  <w:style w:type="paragraph" w:styleId="CommentSubject">
    <w:name w:val="annotation subject"/>
    <w:basedOn w:val="CommentText"/>
    <w:next w:val="CommentText"/>
    <w:link w:val="CommentSubjectChar"/>
    <w:uiPriority w:val="99"/>
    <w:semiHidden/>
    <w:unhideWhenUsed/>
    <w:rsid w:val="00032E66"/>
    <w:rPr>
      <w:b/>
      <w:bCs/>
    </w:rPr>
  </w:style>
  <w:style w:type="character" w:customStyle="1" w:styleId="CommentSubjectChar">
    <w:name w:val="Comment Subject Char"/>
    <w:basedOn w:val="CommentTextChar"/>
    <w:link w:val="CommentSubject"/>
    <w:uiPriority w:val="99"/>
    <w:semiHidden/>
    <w:rsid w:val="00032E66"/>
    <w:rPr>
      <w:b/>
      <w:bCs/>
      <w:sz w:val="20"/>
      <w:szCs w:val="20"/>
    </w:rPr>
  </w:style>
  <w:style w:type="paragraph" w:styleId="NormalWeb">
    <w:name w:val="Normal (Web)"/>
    <w:basedOn w:val="Normal"/>
    <w:uiPriority w:val="99"/>
    <w:semiHidden/>
    <w:unhideWhenUsed/>
    <w:rsid w:val="00EB47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804E4"/>
    <w:rPr>
      <w:color w:val="0000FF" w:themeColor="hyperlink"/>
      <w:u w:val="single"/>
    </w:rPr>
  </w:style>
  <w:style w:type="character" w:customStyle="1" w:styleId="UnresolvedMention1">
    <w:name w:val="Unresolved Mention1"/>
    <w:basedOn w:val="DefaultParagraphFont"/>
    <w:uiPriority w:val="99"/>
    <w:semiHidden/>
    <w:unhideWhenUsed/>
    <w:rsid w:val="00F804E4"/>
    <w:rPr>
      <w:color w:val="808080"/>
      <w:shd w:val="clear" w:color="auto" w:fill="E6E6E6"/>
    </w:rPr>
  </w:style>
  <w:style w:type="paragraph" w:styleId="ListParagraph">
    <w:name w:val="List Paragraph"/>
    <w:basedOn w:val="Normal"/>
    <w:uiPriority w:val="34"/>
    <w:qFormat/>
    <w:rsid w:val="00746FA3"/>
    <w:pPr>
      <w:spacing w:after="160" w:line="259" w:lineRule="auto"/>
      <w:ind w:left="720"/>
      <w:contextualSpacing/>
    </w:pPr>
    <w:rPr>
      <w:rFonts w:ascii="Calibri" w:eastAsia="Times New Roman" w:hAnsi="Calibri" w:cs="Times New Roman"/>
    </w:rPr>
  </w:style>
  <w:style w:type="paragraph" w:styleId="Revision">
    <w:name w:val="Revision"/>
    <w:hidden/>
    <w:uiPriority w:val="99"/>
    <w:semiHidden/>
    <w:rsid w:val="009366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pliance.web.ox.ac.uk/individual-right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dy@ndorms.ox.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A7F8A-78DD-4C69-BFE8-C47530987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turnera</dc:creator>
  <cp:lastModifiedBy>Microsoft Office User</cp:lastModifiedBy>
  <cp:revision>3</cp:revision>
  <dcterms:created xsi:type="dcterms:W3CDTF">2022-04-05T10:28:00Z</dcterms:created>
  <dcterms:modified xsi:type="dcterms:W3CDTF">2022-04-05T10:28:00Z</dcterms:modified>
</cp:coreProperties>
</file>